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6264B" w14:textId="30349E3D" w:rsidR="000966A8" w:rsidRDefault="000966A8">
      <w:r>
        <w:rPr>
          <w:noProof/>
        </w:rPr>
        <w:drawing>
          <wp:inline distT="0" distB="0" distL="0" distR="0" wp14:anchorId="7171FA9D" wp14:editId="693BF938">
            <wp:extent cx="1752600" cy="1752600"/>
            <wp:effectExtent l="0" t="0" r="0" b="0"/>
            <wp:docPr id="1" name="Picture 1"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evice, gauge&#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1752600" cy="1752600"/>
                    </a:xfrm>
                    <a:prstGeom prst="rect">
                      <a:avLst/>
                    </a:prstGeom>
                  </pic:spPr>
                </pic:pic>
              </a:graphicData>
            </a:graphic>
          </wp:inline>
        </w:drawing>
      </w:r>
    </w:p>
    <w:p w14:paraId="3E546B98" w14:textId="1A64D618" w:rsidR="000966A8" w:rsidRDefault="000966A8">
      <w:r>
        <w:t>March 9, 2023</w:t>
      </w:r>
    </w:p>
    <w:p w14:paraId="6C864CAB" w14:textId="77777777" w:rsidR="000966A8" w:rsidRDefault="000966A8"/>
    <w:p w14:paraId="48D3C495" w14:textId="3C92F323" w:rsidR="000966A8" w:rsidRDefault="000966A8">
      <w:r w:rsidRPr="000966A8">
        <w:t>Subject: Support Entergy Texas’s EV-related proposals</w:t>
      </w:r>
      <w:r>
        <w:t>.</w:t>
      </w:r>
    </w:p>
    <w:p w14:paraId="7AFA97D3" w14:textId="7A9F84F1" w:rsidR="000966A8" w:rsidRDefault="000966A8"/>
    <w:p w14:paraId="54BC052A" w14:textId="2831EA0B" w:rsidR="000966A8" w:rsidRDefault="000966A8">
      <w:r>
        <w:t>To Whom It May Concern:</w:t>
      </w:r>
    </w:p>
    <w:p w14:paraId="1DEC600B" w14:textId="102D5ABE" w:rsidR="000966A8" w:rsidRDefault="000966A8"/>
    <w:p w14:paraId="36FEEF36" w14:textId="061FAEF5" w:rsidR="000966A8" w:rsidRDefault="000966A8">
      <w:r>
        <w:t xml:space="preserve">As the director of economic development in a small town in Southeast Texas, I am a proponent of making sure the future needs of our community are met. This objective revolves around the need for infrastructure to meet the </w:t>
      </w:r>
      <w:r w:rsidR="00812423">
        <w:t>requirements as</w:t>
      </w:r>
      <w:r>
        <w:t xml:space="preserve"> technology evolves and grows. </w:t>
      </w:r>
    </w:p>
    <w:p w14:paraId="47CA957C" w14:textId="714A62B8" w:rsidR="000966A8" w:rsidRDefault="000966A8">
      <w:r>
        <w:t xml:space="preserve">Though the growth of the electric vehicle market is slower in the rural areas, it is important to be ahead of this curve, therefore, I am writing to you to advocate for the riders Entergy has initiated. As an industry leader in electric resources, they have the capability and foresight to be the industry leader in installing and providing outlets for electric vehicles. They are the optimal partner for the government in these endeavors. </w:t>
      </w:r>
    </w:p>
    <w:p w14:paraId="1E57A766" w14:textId="4AE584D4" w:rsidR="000966A8" w:rsidRDefault="000966A8">
      <w:r>
        <w:t>Please accept this letter of support with confidence and cooperation for Entergy’s proposal. Should you need to reach out for further information, please do not hesitate to contact me. My information is included below. Thank you for your time and consideration.</w:t>
      </w:r>
    </w:p>
    <w:p w14:paraId="62259E2B" w14:textId="5831B9B3" w:rsidR="000966A8" w:rsidRDefault="000966A8"/>
    <w:p w14:paraId="06ADFF51" w14:textId="7A6F1577" w:rsidR="000966A8" w:rsidRDefault="000966A8">
      <w:r>
        <w:t>Sincerely,</w:t>
      </w:r>
    </w:p>
    <w:p w14:paraId="12977503" w14:textId="667AEA27" w:rsidR="000966A8" w:rsidRPr="000966A8" w:rsidRDefault="000966A8">
      <w:pPr>
        <w:rPr>
          <w:rFonts w:ascii="Freestyle Script" w:hAnsi="Freestyle Script"/>
          <w:sz w:val="52"/>
          <w:szCs w:val="52"/>
        </w:rPr>
      </w:pPr>
      <w:r w:rsidRPr="000966A8">
        <w:rPr>
          <w:rFonts w:ascii="Freestyle Script" w:hAnsi="Freestyle Script"/>
          <w:sz w:val="52"/>
          <w:szCs w:val="52"/>
        </w:rPr>
        <w:t>Christy L. Brown</w:t>
      </w:r>
    </w:p>
    <w:p w14:paraId="19C7A11B" w14:textId="66B6FDFF" w:rsidR="000966A8" w:rsidRDefault="000966A8" w:rsidP="000966A8">
      <w:pPr>
        <w:spacing w:line="240" w:lineRule="auto"/>
        <w:contextualSpacing/>
      </w:pPr>
      <w:r>
        <w:t>Christy L. Brown</w:t>
      </w:r>
    </w:p>
    <w:p w14:paraId="153B095D" w14:textId="63CA6CE3" w:rsidR="000966A8" w:rsidRDefault="000966A8" w:rsidP="000966A8">
      <w:pPr>
        <w:spacing w:line="240" w:lineRule="auto"/>
        <w:contextualSpacing/>
      </w:pPr>
      <w:r>
        <w:t>Executive Director</w:t>
      </w:r>
    </w:p>
    <w:p w14:paraId="67C02BAF" w14:textId="57E71B3F" w:rsidR="000966A8" w:rsidRDefault="000966A8" w:rsidP="000966A8">
      <w:pPr>
        <w:spacing w:line="240" w:lineRule="auto"/>
        <w:contextualSpacing/>
      </w:pPr>
      <w:r>
        <w:t>Silsbee Economic Development Corporation</w:t>
      </w:r>
    </w:p>
    <w:p w14:paraId="580D3765" w14:textId="3FBC9F5D" w:rsidR="000966A8" w:rsidRDefault="000966A8" w:rsidP="000966A8">
      <w:pPr>
        <w:spacing w:line="240" w:lineRule="auto"/>
        <w:contextualSpacing/>
      </w:pPr>
      <w:r>
        <w:t>1220 Hwy 327 E</w:t>
      </w:r>
    </w:p>
    <w:p w14:paraId="423A8787" w14:textId="27E50ADE" w:rsidR="000966A8" w:rsidRDefault="000966A8" w:rsidP="000966A8">
      <w:pPr>
        <w:spacing w:line="240" w:lineRule="auto"/>
        <w:contextualSpacing/>
      </w:pPr>
      <w:r>
        <w:t>Silsbee, Texas 77656</w:t>
      </w:r>
    </w:p>
    <w:p w14:paraId="18DEB5ED" w14:textId="08790842" w:rsidR="000966A8" w:rsidRDefault="000966A8" w:rsidP="000966A8">
      <w:pPr>
        <w:spacing w:line="240" w:lineRule="auto"/>
        <w:contextualSpacing/>
      </w:pPr>
      <w:hyperlink r:id="rId5" w:history="1">
        <w:r w:rsidRPr="00FD3518">
          <w:rPr>
            <w:rStyle w:val="Hyperlink"/>
          </w:rPr>
          <w:t>director@silsbeetxedc.com</w:t>
        </w:r>
      </w:hyperlink>
    </w:p>
    <w:p w14:paraId="099CA1F9" w14:textId="3583F026" w:rsidR="000966A8" w:rsidRDefault="000966A8" w:rsidP="000966A8">
      <w:pPr>
        <w:spacing w:line="240" w:lineRule="auto"/>
        <w:contextualSpacing/>
      </w:pPr>
      <w:r>
        <w:t>(409) 291-0404</w:t>
      </w:r>
    </w:p>
    <w:sectPr w:rsidR="000966A8" w:rsidSect="000966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6A8"/>
    <w:rsid w:val="000966A8"/>
    <w:rsid w:val="004D78A3"/>
    <w:rsid w:val="00812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8C13"/>
  <w15:chartTrackingRefBased/>
  <w15:docId w15:val="{E0FFF5ED-A0DA-4541-9022-173788383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66A8"/>
    <w:rPr>
      <w:color w:val="0563C1" w:themeColor="hyperlink"/>
      <w:u w:val="single"/>
    </w:rPr>
  </w:style>
  <w:style w:type="character" w:styleId="UnresolvedMention">
    <w:name w:val="Unresolved Mention"/>
    <w:basedOn w:val="DefaultParagraphFont"/>
    <w:uiPriority w:val="99"/>
    <w:semiHidden/>
    <w:unhideWhenUsed/>
    <w:rsid w:val="00096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irector@silsbeetxedc.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Christy Brown</dc:creator>
  <cp:keywords/>
  <dc:description/>
  <cp:lastModifiedBy>Christy Brown</cp:lastModifiedBy>
  <cp:revision>1</cp:revision>
  <dcterms:created xsi:type="dcterms:W3CDTF">2023-03-09T16:03:00Z</dcterms:created>
  <dcterms:modified xsi:type="dcterms:W3CDTF">2023-03-09T16:15:00Z</dcterms:modified>
</cp:coreProperties>
</file>